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ADFB" w14:textId="77777777" w:rsidR="00850AD0" w:rsidRDefault="00850AD0" w:rsidP="00850AD0">
      <w:pPr>
        <w:jc w:val="center"/>
      </w:pPr>
    </w:p>
    <w:p w14:paraId="4BAD4E26" w14:textId="77777777" w:rsidR="00850AD0" w:rsidRDefault="00850AD0" w:rsidP="00850AD0">
      <w:pPr>
        <w:jc w:val="center"/>
      </w:pPr>
    </w:p>
    <w:p w14:paraId="529BEB15" w14:textId="77777777" w:rsidR="00850AD0" w:rsidRDefault="00850AD0" w:rsidP="00850AD0">
      <w:pPr>
        <w:jc w:val="center"/>
      </w:pPr>
    </w:p>
    <w:p w14:paraId="42967851" w14:textId="77777777" w:rsidR="002B1FDF" w:rsidRPr="00850AD0" w:rsidRDefault="00F63477" w:rsidP="00850AD0">
      <w:pPr>
        <w:jc w:val="center"/>
        <w:rPr>
          <w:b/>
        </w:rPr>
      </w:pPr>
      <w:r w:rsidRPr="00850AD0">
        <w:rPr>
          <w:b/>
        </w:rPr>
        <w:t xml:space="preserve">HOMESCHOOL </w:t>
      </w:r>
      <w:r w:rsidR="00273451" w:rsidRPr="00850AD0">
        <w:rPr>
          <w:b/>
        </w:rPr>
        <w:t>PARTNERSHIP</w:t>
      </w:r>
      <w:r w:rsidR="00A62536">
        <w:rPr>
          <w:b/>
        </w:rPr>
        <w:t xml:space="preserve"> PROGRAM</w:t>
      </w:r>
    </w:p>
    <w:p w14:paraId="2192A6A6" w14:textId="77777777" w:rsidR="00F63477" w:rsidRDefault="004B06CB" w:rsidP="00F63477">
      <w:pPr>
        <w:jc w:val="center"/>
        <w:rPr>
          <w:b/>
        </w:rPr>
      </w:pPr>
      <w:r>
        <w:rPr>
          <w:b/>
        </w:rPr>
        <w:t>2015-16</w:t>
      </w:r>
    </w:p>
    <w:p w14:paraId="12100560" w14:textId="77777777" w:rsidR="004B06CB" w:rsidRDefault="004B06CB" w:rsidP="00F63477">
      <w:pPr>
        <w:jc w:val="center"/>
      </w:pPr>
    </w:p>
    <w:p w14:paraId="0BAAE9E7" w14:textId="77777777" w:rsidR="00F63477" w:rsidRDefault="00F63477" w:rsidP="00F63477">
      <w:pPr>
        <w:pBdr>
          <w:bottom w:val="single" w:sz="12" w:space="1" w:color="auto"/>
        </w:pBdr>
      </w:pPr>
      <w:r>
        <w:t xml:space="preserve">Algoma Christian School does not have a program specifically built for </w:t>
      </w:r>
      <w:proofErr w:type="gramStart"/>
      <w:r>
        <w:t>home schooled</w:t>
      </w:r>
      <w:proofErr w:type="gramEnd"/>
      <w:r>
        <w:t xml:space="preserve"> students.  However, in keeping with the mission of helping families make disciples, Algoma Christian School will make all existing traditional programming available to home school students</w:t>
      </w:r>
      <w:r w:rsidR="004175BF">
        <w:t xml:space="preserve"> and families who meet the standard enrollment requirements</w:t>
      </w:r>
      <w:r>
        <w:t>.</w:t>
      </w:r>
    </w:p>
    <w:p w14:paraId="36DBF4F9" w14:textId="77777777" w:rsidR="00273451" w:rsidRDefault="00273451" w:rsidP="00F63477"/>
    <w:p w14:paraId="2F51B4D2" w14:textId="77777777" w:rsidR="00F63477" w:rsidRDefault="00F63477" w:rsidP="00F63477">
      <w:r w:rsidRPr="00273451">
        <w:rPr>
          <w:b/>
        </w:rPr>
        <w:t>Elementary students, grades K-5</w:t>
      </w:r>
      <w:r w:rsidR="000A0C67">
        <w:t>,</w:t>
      </w:r>
      <w:r>
        <w:t xml:space="preserve"> may join ACS students of the same age/grade in the following enrichment classes:</w:t>
      </w:r>
    </w:p>
    <w:p w14:paraId="6C92B740" w14:textId="77777777" w:rsidR="00F63477" w:rsidRDefault="00F63477" w:rsidP="00F63477"/>
    <w:p w14:paraId="538CFFB8" w14:textId="77777777" w:rsidR="00F63477" w:rsidRDefault="00F63477" w:rsidP="00F63477">
      <w:r>
        <w:tab/>
        <w:t>Art</w:t>
      </w:r>
      <w:r w:rsidR="000A0C67">
        <w:t xml:space="preserve"> (grades 1-5 once per week)</w:t>
      </w:r>
    </w:p>
    <w:p w14:paraId="633B1E38" w14:textId="77777777" w:rsidR="00F63477" w:rsidRDefault="00F63477" w:rsidP="00F63477">
      <w:r>
        <w:tab/>
        <w:t>Spanish</w:t>
      </w:r>
      <w:r w:rsidR="000A0C67">
        <w:t xml:space="preserve"> (grades 1-5 once per week)</w:t>
      </w:r>
    </w:p>
    <w:p w14:paraId="6E032528" w14:textId="77777777" w:rsidR="00F63477" w:rsidRDefault="00F63477" w:rsidP="00F63477">
      <w:r>
        <w:tab/>
        <w:t>Music</w:t>
      </w:r>
      <w:r w:rsidR="000A0C67">
        <w:t xml:space="preserve"> (grades K-5 once per week)</w:t>
      </w:r>
    </w:p>
    <w:p w14:paraId="09B54F12" w14:textId="77777777" w:rsidR="000A0C67" w:rsidRDefault="000A0C67" w:rsidP="00F63477">
      <w:r>
        <w:tab/>
        <w:t>Beginning Band (5</w:t>
      </w:r>
      <w:r w:rsidRPr="000A0C67">
        <w:rPr>
          <w:vertAlign w:val="superscript"/>
        </w:rPr>
        <w:t>th</w:t>
      </w:r>
      <w:r>
        <w:t xml:space="preserve"> grade only, twice per week)</w:t>
      </w:r>
    </w:p>
    <w:p w14:paraId="0BA7096F" w14:textId="77777777" w:rsidR="00F63477" w:rsidRDefault="00F63477" w:rsidP="00F63477">
      <w:r>
        <w:tab/>
        <w:t>Computers</w:t>
      </w:r>
      <w:r w:rsidR="00D92065">
        <w:t xml:space="preserve"> (</w:t>
      </w:r>
      <w:r w:rsidR="000A0C67">
        <w:t xml:space="preserve">grades </w:t>
      </w:r>
      <w:r w:rsidR="00D92065">
        <w:t>1</w:t>
      </w:r>
      <w:r w:rsidR="000A0C67">
        <w:t>-3 once per week, grades 4-5 twice per week)</w:t>
      </w:r>
    </w:p>
    <w:p w14:paraId="22219B07" w14:textId="77777777" w:rsidR="00F63477" w:rsidRDefault="00F63477" w:rsidP="00F63477">
      <w:r>
        <w:tab/>
        <w:t>Physical Education</w:t>
      </w:r>
      <w:r w:rsidR="00F213CB">
        <w:t xml:space="preserve"> (K once per week, grades 1</w:t>
      </w:r>
      <w:r w:rsidR="000A0C67">
        <w:t>-5 twice per week)</w:t>
      </w:r>
    </w:p>
    <w:p w14:paraId="7E451BC1" w14:textId="77777777" w:rsidR="00F63477" w:rsidRDefault="00D92065" w:rsidP="00F63477">
      <w:r>
        <w:tab/>
        <w:t>*Kindergarten:  Art or Computers once per week – one per semester</w:t>
      </w:r>
    </w:p>
    <w:p w14:paraId="3C46AE81" w14:textId="77777777" w:rsidR="00D92065" w:rsidRDefault="00D92065" w:rsidP="00F63477"/>
    <w:p w14:paraId="7EA15A35" w14:textId="77777777" w:rsidR="000A0C67" w:rsidRDefault="006201A4" w:rsidP="00F63477">
      <w:r>
        <w:t>These 40-</w:t>
      </w:r>
      <w:r w:rsidR="00F63477">
        <w:t>minute classes are available at varying days and times throughout the week.  Home school students may attend the above enrichment classes at a cost of $</w:t>
      </w:r>
      <w:r w:rsidR="004B06CB">
        <w:t>105</w:t>
      </w:r>
      <w:r w:rsidR="00F63477">
        <w:t xml:space="preserve"> per class fo</w:t>
      </w:r>
      <w:r w:rsidR="004B06CB">
        <w:t>r one semester (18 weeks), or $210</w:t>
      </w:r>
      <w:r w:rsidR="00F63477">
        <w:t xml:space="preserve"> per class for the</w:t>
      </w:r>
      <w:r w:rsidR="000A0C67">
        <w:t xml:space="preserve"> year (36 weeks) for classes that meet once per week.  </w:t>
      </w:r>
      <w:r w:rsidR="000A0C67" w:rsidRPr="00A92812">
        <w:rPr>
          <w:b/>
        </w:rPr>
        <w:t xml:space="preserve">Fees </w:t>
      </w:r>
      <w:r>
        <w:rPr>
          <w:b/>
        </w:rPr>
        <w:t>are</w:t>
      </w:r>
      <w:r w:rsidR="000A0C67" w:rsidRPr="00A92812">
        <w:rPr>
          <w:b/>
        </w:rPr>
        <w:t xml:space="preserve"> double for classes that meet twice per week</w:t>
      </w:r>
      <w:r w:rsidR="000A0C67">
        <w:t>.</w:t>
      </w:r>
      <w:r w:rsidR="00F63477">
        <w:t xml:space="preserve">  </w:t>
      </w:r>
    </w:p>
    <w:p w14:paraId="0F0EB12C" w14:textId="77777777" w:rsidR="004B06CB" w:rsidRDefault="004B06CB" w:rsidP="00F63477"/>
    <w:p w14:paraId="41AF99A9" w14:textId="77777777" w:rsidR="00273451" w:rsidRDefault="00A551DE" w:rsidP="00F63477">
      <w:pPr>
        <w:pBdr>
          <w:bottom w:val="single" w:sz="12" w:space="1" w:color="auto"/>
        </w:pBdr>
      </w:pPr>
      <w:r>
        <w:t xml:space="preserve">All classes are available space permitting.  </w:t>
      </w:r>
      <w:r w:rsidR="000A0C67">
        <w:t xml:space="preserve">Please contact the office for </w:t>
      </w:r>
      <w:r>
        <w:t xml:space="preserve">elementary </w:t>
      </w:r>
      <w:r w:rsidR="000A0C67">
        <w:t>enrichment class schedules</w:t>
      </w:r>
      <w:r>
        <w:t xml:space="preserve"> and space availability</w:t>
      </w:r>
      <w:r w:rsidR="00273451">
        <w:t>.</w:t>
      </w:r>
    </w:p>
    <w:p w14:paraId="08A6B679" w14:textId="77777777" w:rsidR="00273451" w:rsidRDefault="00273451" w:rsidP="00F63477"/>
    <w:p w14:paraId="7EB2FDC5" w14:textId="77777777" w:rsidR="004B06CB" w:rsidRDefault="006201A4" w:rsidP="00F63477">
      <w:r>
        <w:rPr>
          <w:b/>
        </w:rPr>
        <w:t>Secondary home school students (</w:t>
      </w:r>
      <w:r w:rsidR="000A0C67" w:rsidRPr="00273451">
        <w:rPr>
          <w:b/>
        </w:rPr>
        <w:t>grades 6-1</w:t>
      </w:r>
      <w:r>
        <w:rPr>
          <w:b/>
        </w:rPr>
        <w:t>2</w:t>
      </w:r>
      <w:proofErr w:type="gramStart"/>
      <w:r>
        <w:rPr>
          <w:b/>
        </w:rPr>
        <w:t>)</w:t>
      </w:r>
      <w:r w:rsidR="000A0C67">
        <w:t>,</w:t>
      </w:r>
      <w:proofErr w:type="gramEnd"/>
      <w:r w:rsidR="000A0C67">
        <w:t xml:space="preserve"> may join ACS students for any classes offered through the regular secondary class schedule</w:t>
      </w:r>
      <w:r w:rsidR="006B73E2">
        <w:t>, including AP classes.</w:t>
      </w:r>
      <w:r w:rsidR="00B26A84">
        <w:t xml:space="preserve">  </w:t>
      </w:r>
    </w:p>
    <w:p w14:paraId="33BE6926" w14:textId="77777777" w:rsidR="004B06CB" w:rsidRDefault="004B06CB" w:rsidP="004B06CB">
      <w:pPr>
        <w:pStyle w:val="ListParagraph"/>
        <w:numPr>
          <w:ilvl w:val="0"/>
          <w:numId w:val="7"/>
        </w:numPr>
      </w:pPr>
      <w:r>
        <w:t xml:space="preserve">The cost of a middle school class is $486 per class, per semester or $972 per year.  </w:t>
      </w:r>
    </w:p>
    <w:p w14:paraId="2AD4B6F0" w14:textId="77777777" w:rsidR="004175BF" w:rsidRDefault="004B06CB" w:rsidP="004B06CB">
      <w:pPr>
        <w:pStyle w:val="ListParagraph"/>
        <w:numPr>
          <w:ilvl w:val="0"/>
          <w:numId w:val="7"/>
        </w:numPr>
      </w:pPr>
      <w:r>
        <w:t>The cost of a high school class is $528</w:t>
      </w:r>
      <w:r w:rsidR="00B26A84">
        <w:t xml:space="preserve"> per class, per semester</w:t>
      </w:r>
      <w:r>
        <w:t xml:space="preserve"> or $1056 per year.</w:t>
      </w:r>
      <w:r w:rsidR="00B26A84">
        <w:t xml:space="preserve">  </w:t>
      </w:r>
    </w:p>
    <w:p w14:paraId="3D7AF0C0" w14:textId="77777777" w:rsidR="004B06CB" w:rsidRDefault="004B06CB" w:rsidP="006201A4">
      <w:pPr>
        <w:pStyle w:val="ListParagraph"/>
      </w:pPr>
    </w:p>
    <w:p w14:paraId="3072CE3E" w14:textId="77777777" w:rsidR="004175BF" w:rsidRDefault="00A551DE" w:rsidP="00F63477">
      <w:pPr>
        <w:pBdr>
          <w:bottom w:val="single" w:sz="12" w:space="1" w:color="auto"/>
        </w:pBdr>
      </w:pPr>
      <w:r>
        <w:t xml:space="preserve">All classes are available space permitting.  </w:t>
      </w:r>
      <w:r w:rsidR="004175BF">
        <w:t>Please contact the office for a list of secondary clas</w:t>
      </w:r>
      <w:r>
        <w:t>ses being offered each semester and space availability for each class.</w:t>
      </w:r>
    </w:p>
    <w:p w14:paraId="3F5EE7DB" w14:textId="77777777" w:rsidR="00273451" w:rsidRDefault="00273451" w:rsidP="00F63477"/>
    <w:p w14:paraId="36F19367" w14:textId="77777777" w:rsidR="00273451" w:rsidRDefault="00273451" w:rsidP="00F63477">
      <w:r>
        <w:rPr>
          <w:b/>
        </w:rPr>
        <w:t xml:space="preserve">Standardized Testing </w:t>
      </w:r>
      <w:r>
        <w:t>is available to home school students through ACS.  These tests include:</w:t>
      </w:r>
    </w:p>
    <w:p w14:paraId="6CB09DE6" w14:textId="77777777" w:rsidR="00273451" w:rsidRDefault="004B06CB" w:rsidP="00850AD0">
      <w:pPr>
        <w:pStyle w:val="ListParagraph"/>
        <w:numPr>
          <w:ilvl w:val="0"/>
          <w:numId w:val="3"/>
        </w:numPr>
      </w:pPr>
      <w:r>
        <w:t>Terra Nova</w:t>
      </w:r>
      <w:r w:rsidR="006201A4">
        <w:t xml:space="preserve"> Achievement test – grades 3-10</w:t>
      </w:r>
      <w:r w:rsidR="00850AD0">
        <w:t xml:space="preserve"> tested during the month of </w:t>
      </w:r>
      <w:r>
        <w:t>May</w:t>
      </w:r>
    </w:p>
    <w:p w14:paraId="4EA66555" w14:textId="77777777" w:rsidR="00850AD0" w:rsidRDefault="00850AD0" w:rsidP="00850AD0">
      <w:pPr>
        <w:pStyle w:val="ListParagraph"/>
        <w:numPr>
          <w:ilvl w:val="0"/>
          <w:numId w:val="3"/>
        </w:numPr>
      </w:pPr>
      <w:r>
        <w:t xml:space="preserve">PSAT/NMSQT – </w:t>
      </w:r>
      <w:r w:rsidR="004B06CB">
        <w:t>10</w:t>
      </w:r>
      <w:r w:rsidR="004B06CB" w:rsidRPr="004B06CB">
        <w:rPr>
          <w:vertAlign w:val="superscript"/>
        </w:rPr>
        <w:t>th</w:t>
      </w:r>
      <w:r w:rsidR="004B06CB">
        <w:t xml:space="preserve"> and </w:t>
      </w:r>
      <w:r>
        <w:t>11</w:t>
      </w:r>
      <w:r w:rsidRPr="00850AD0">
        <w:rPr>
          <w:vertAlign w:val="superscript"/>
        </w:rPr>
        <w:t>th</w:t>
      </w:r>
      <w:r>
        <w:t xml:space="preserve"> grade students tested in the Fall</w:t>
      </w:r>
    </w:p>
    <w:p w14:paraId="608A538E" w14:textId="77777777" w:rsidR="00850AD0" w:rsidRDefault="00850AD0" w:rsidP="00850AD0"/>
    <w:p w14:paraId="35B45B15" w14:textId="77777777" w:rsidR="00850AD0" w:rsidRDefault="00850AD0" w:rsidP="00850AD0">
      <w:r>
        <w:t>All tests are subject to fees.  Please call the office for more detail.</w:t>
      </w:r>
    </w:p>
    <w:p w14:paraId="63170F11" w14:textId="77777777" w:rsidR="00850AD0" w:rsidRDefault="00850AD0" w:rsidP="00850AD0">
      <w:r>
        <w:rPr>
          <w:b/>
        </w:rPr>
        <w:lastRenderedPageBreak/>
        <w:t xml:space="preserve">Middle School students, grades 6-8, </w:t>
      </w:r>
      <w:r>
        <w:t>are welcome to participate in our middle school athletic program.  The following middle school sports are available to home school students based on space and availability:</w:t>
      </w:r>
    </w:p>
    <w:p w14:paraId="06A9E23C" w14:textId="77777777" w:rsidR="00A92812" w:rsidRDefault="00A92812" w:rsidP="00850AD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</w:tblGrid>
      <w:tr w:rsidR="006201A4" w:rsidRPr="006201A4" w14:paraId="1916916D" w14:textId="77777777" w:rsidTr="006201A4">
        <w:tc>
          <w:tcPr>
            <w:tcW w:w="2136" w:type="dxa"/>
            <w:vAlign w:val="center"/>
          </w:tcPr>
          <w:p w14:paraId="3E58D038" w14:textId="77777777" w:rsidR="006201A4" w:rsidRPr="006201A4" w:rsidRDefault="006201A4" w:rsidP="006201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2136" w:type="dxa"/>
            <w:vAlign w:val="center"/>
          </w:tcPr>
          <w:p w14:paraId="7038C590" w14:textId="77777777" w:rsidR="006201A4" w:rsidRPr="006201A4" w:rsidRDefault="006201A4" w:rsidP="006201A4">
            <w:pPr>
              <w:pStyle w:val="ListParagraph"/>
              <w:ind w:left="-66"/>
              <w:jc w:val="center"/>
              <w:rPr>
                <w:b/>
              </w:rPr>
            </w:pPr>
            <w:r w:rsidRPr="006201A4">
              <w:rPr>
                <w:b/>
              </w:rPr>
              <w:t>Girls</w:t>
            </w:r>
          </w:p>
        </w:tc>
        <w:tc>
          <w:tcPr>
            <w:tcW w:w="2136" w:type="dxa"/>
            <w:vAlign w:val="center"/>
          </w:tcPr>
          <w:p w14:paraId="4D00219E" w14:textId="77777777" w:rsidR="006201A4" w:rsidRPr="006201A4" w:rsidRDefault="006201A4" w:rsidP="006201A4">
            <w:pPr>
              <w:pStyle w:val="ListParagraph"/>
              <w:ind w:left="-132"/>
              <w:jc w:val="center"/>
              <w:rPr>
                <w:b/>
              </w:rPr>
            </w:pPr>
            <w:r w:rsidRPr="006201A4">
              <w:rPr>
                <w:b/>
              </w:rPr>
              <w:t>Boys</w:t>
            </w:r>
          </w:p>
        </w:tc>
      </w:tr>
      <w:tr w:rsidR="006201A4" w:rsidRPr="006201A4" w14:paraId="179EE072" w14:textId="77777777" w:rsidTr="006201A4">
        <w:tc>
          <w:tcPr>
            <w:tcW w:w="2136" w:type="dxa"/>
            <w:vAlign w:val="center"/>
          </w:tcPr>
          <w:p w14:paraId="11D5D313" w14:textId="77777777" w:rsidR="006201A4" w:rsidRPr="006201A4" w:rsidRDefault="006201A4" w:rsidP="006201A4">
            <w:pPr>
              <w:jc w:val="center"/>
              <w:rPr>
                <w:b/>
              </w:rPr>
            </w:pPr>
            <w:r w:rsidRPr="006201A4">
              <w:rPr>
                <w:b/>
              </w:rPr>
              <w:t>Fall</w:t>
            </w:r>
          </w:p>
        </w:tc>
        <w:tc>
          <w:tcPr>
            <w:tcW w:w="2136" w:type="dxa"/>
            <w:vAlign w:val="center"/>
          </w:tcPr>
          <w:p w14:paraId="530F3686" w14:textId="77777777" w:rsidR="006201A4" w:rsidRPr="006201A4" w:rsidRDefault="006201A4" w:rsidP="006201A4">
            <w:pPr>
              <w:jc w:val="center"/>
            </w:pPr>
            <w:r>
              <w:t>Volleyball</w:t>
            </w:r>
          </w:p>
        </w:tc>
        <w:tc>
          <w:tcPr>
            <w:tcW w:w="2136" w:type="dxa"/>
            <w:vAlign w:val="center"/>
          </w:tcPr>
          <w:p w14:paraId="09AB9C7B" w14:textId="77777777" w:rsidR="006201A4" w:rsidRPr="006201A4" w:rsidRDefault="006201A4" w:rsidP="006201A4">
            <w:pPr>
              <w:jc w:val="center"/>
            </w:pPr>
            <w:r>
              <w:t>Soccer</w:t>
            </w:r>
          </w:p>
        </w:tc>
      </w:tr>
      <w:tr w:rsidR="006201A4" w:rsidRPr="006201A4" w14:paraId="50DA6334" w14:textId="77777777" w:rsidTr="006201A4">
        <w:tc>
          <w:tcPr>
            <w:tcW w:w="2136" w:type="dxa"/>
            <w:vAlign w:val="center"/>
          </w:tcPr>
          <w:p w14:paraId="45152D03" w14:textId="77777777" w:rsidR="006201A4" w:rsidRPr="006201A4" w:rsidRDefault="006201A4" w:rsidP="006201A4">
            <w:pPr>
              <w:jc w:val="center"/>
              <w:rPr>
                <w:b/>
              </w:rPr>
            </w:pPr>
            <w:r w:rsidRPr="006201A4">
              <w:rPr>
                <w:b/>
              </w:rPr>
              <w:t>Winter</w:t>
            </w:r>
          </w:p>
        </w:tc>
        <w:tc>
          <w:tcPr>
            <w:tcW w:w="2136" w:type="dxa"/>
            <w:vAlign w:val="center"/>
          </w:tcPr>
          <w:p w14:paraId="586C9D63" w14:textId="77777777" w:rsidR="006201A4" w:rsidRPr="006201A4" w:rsidRDefault="006201A4" w:rsidP="006201A4">
            <w:pPr>
              <w:jc w:val="center"/>
            </w:pPr>
            <w:r>
              <w:t>Basketball</w:t>
            </w:r>
          </w:p>
        </w:tc>
        <w:tc>
          <w:tcPr>
            <w:tcW w:w="2136" w:type="dxa"/>
            <w:vAlign w:val="center"/>
          </w:tcPr>
          <w:p w14:paraId="59DEBBE0" w14:textId="77777777" w:rsidR="006201A4" w:rsidRPr="006201A4" w:rsidRDefault="006201A4" w:rsidP="006201A4">
            <w:pPr>
              <w:jc w:val="center"/>
            </w:pPr>
            <w:r>
              <w:t>Basketball</w:t>
            </w:r>
          </w:p>
        </w:tc>
      </w:tr>
      <w:tr w:rsidR="006201A4" w:rsidRPr="006201A4" w14:paraId="22A90AE2" w14:textId="77777777" w:rsidTr="006201A4">
        <w:tc>
          <w:tcPr>
            <w:tcW w:w="2136" w:type="dxa"/>
            <w:vAlign w:val="center"/>
          </w:tcPr>
          <w:p w14:paraId="651CB222" w14:textId="77777777" w:rsidR="006201A4" w:rsidRPr="006201A4" w:rsidRDefault="006201A4" w:rsidP="006201A4">
            <w:pPr>
              <w:jc w:val="center"/>
              <w:rPr>
                <w:b/>
              </w:rPr>
            </w:pPr>
            <w:r w:rsidRPr="006201A4">
              <w:rPr>
                <w:b/>
              </w:rPr>
              <w:t>Spring</w:t>
            </w:r>
          </w:p>
        </w:tc>
        <w:tc>
          <w:tcPr>
            <w:tcW w:w="2136" w:type="dxa"/>
            <w:vAlign w:val="center"/>
          </w:tcPr>
          <w:p w14:paraId="18EA9FF1" w14:textId="77777777" w:rsidR="006201A4" w:rsidRPr="006201A4" w:rsidRDefault="006201A4" w:rsidP="006201A4">
            <w:pPr>
              <w:jc w:val="center"/>
            </w:pPr>
            <w:r>
              <w:t>Soccer</w:t>
            </w:r>
          </w:p>
        </w:tc>
        <w:tc>
          <w:tcPr>
            <w:tcW w:w="2136" w:type="dxa"/>
            <w:vAlign w:val="center"/>
          </w:tcPr>
          <w:p w14:paraId="7C068F01" w14:textId="77777777" w:rsidR="006201A4" w:rsidRPr="006201A4" w:rsidRDefault="006201A4" w:rsidP="006201A4">
            <w:pPr>
              <w:jc w:val="center"/>
            </w:pPr>
            <w:r>
              <w:t>Baseball</w:t>
            </w:r>
          </w:p>
        </w:tc>
      </w:tr>
    </w:tbl>
    <w:p w14:paraId="4A133AC5" w14:textId="77777777" w:rsidR="00850AD0" w:rsidRDefault="00850AD0" w:rsidP="00850AD0"/>
    <w:p w14:paraId="5EC27A05" w14:textId="77777777" w:rsidR="00850AD0" w:rsidRDefault="00850AD0" w:rsidP="00850AD0">
      <w:r>
        <w:t>The following criteria must be met in order for home school students to participate in the Algoma Christian Middle School Athletic Program:</w:t>
      </w:r>
    </w:p>
    <w:p w14:paraId="65D00594" w14:textId="77777777" w:rsidR="00A92812" w:rsidRDefault="00A92812" w:rsidP="00A92812"/>
    <w:p w14:paraId="7872F0F4" w14:textId="77777777" w:rsidR="00A92812" w:rsidRDefault="00A92812" w:rsidP="00A92812">
      <w:pPr>
        <w:pStyle w:val="ListParagraph"/>
        <w:numPr>
          <w:ilvl w:val="0"/>
          <w:numId w:val="6"/>
        </w:numPr>
      </w:pPr>
      <w:r>
        <w:t>The participating student must be enrolled in a minimum of one middle school class for the entire semester in which the student participates in a sport.  (All standard enrollment paperwork including a signed statement of faith is required).</w:t>
      </w:r>
    </w:p>
    <w:p w14:paraId="6C92B9F2" w14:textId="77777777" w:rsidR="00A92812" w:rsidRDefault="00A92812" w:rsidP="00A92812">
      <w:pPr>
        <w:pStyle w:val="ListParagraph"/>
        <w:numPr>
          <w:ilvl w:val="0"/>
          <w:numId w:val="6"/>
        </w:numPr>
        <w:pBdr>
          <w:bottom w:val="single" w:sz="12" w:space="1" w:color="auto"/>
        </w:pBdr>
      </w:pPr>
      <w:r>
        <w:t>Participating families are responsible for all standard sports fees and volunteer requirements.</w:t>
      </w:r>
    </w:p>
    <w:p w14:paraId="53F47C1D" w14:textId="77777777" w:rsidR="00A92812" w:rsidRDefault="00A92812" w:rsidP="00A92812"/>
    <w:p w14:paraId="654A4078" w14:textId="77777777" w:rsidR="00A92812" w:rsidRDefault="00A92812" w:rsidP="00A92812">
      <w:r>
        <w:rPr>
          <w:b/>
        </w:rPr>
        <w:t xml:space="preserve">High School, grades 9-12 athletes </w:t>
      </w:r>
      <w:r>
        <w:t>are subject to MHSAA rules</w:t>
      </w:r>
      <w:r w:rsidR="006201A4">
        <w:t>,</w:t>
      </w:r>
      <w:r>
        <w:t xml:space="preserve"> which require a minimum enrollment of 5 class periods per semester of athletic participation.</w:t>
      </w:r>
    </w:p>
    <w:p w14:paraId="6C9836EC" w14:textId="77777777" w:rsidR="00A92812" w:rsidRDefault="00A92812" w:rsidP="00A92812"/>
    <w:p w14:paraId="267FFB30" w14:textId="77777777" w:rsidR="00A92812" w:rsidRDefault="00A92812" w:rsidP="00A92812">
      <w:r>
        <w:t>Please contact the school office for more details.</w:t>
      </w:r>
    </w:p>
    <w:p w14:paraId="16D4393B" w14:textId="77777777" w:rsidR="00A92812" w:rsidRDefault="00A92812" w:rsidP="00A92812">
      <w:r>
        <w:tab/>
        <w:t>Algoma Christian School</w:t>
      </w:r>
    </w:p>
    <w:p w14:paraId="66A44946" w14:textId="77777777" w:rsidR="00A92812" w:rsidRDefault="00A92812" w:rsidP="00A92812">
      <w:r>
        <w:tab/>
        <w:t>P.O. Box 220</w:t>
      </w:r>
    </w:p>
    <w:p w14:paraId="479BEF27" w14:textId="77777777" w:rsidR="00A92812" w:rsidRDefault="00A92812" w:rsidP="00A92812">
      <w:r>
        <w:tab/>
        <w:t>Kent City, MI  49330</w:t>
      </w:r>
    </w:p>
    <w:p w14:paraId="2CCC2AF7" w14:textId="77777777" w:rsidR="0016622C" w:rsidRDefault="00A92812" w:rsidP="00A92812">
      <w:r>
        <w:tab/>
      </w:r>
    </w:p>
    <w:p w14:paraId="44327426" w14:textId="1EBC2877" w:rsidR="00A92812" w:rsidRDefault="0016622C" w:rsidP="0016622C">
      <w:pPr>
        <w:ind w:firstLine="720"/>
      </w:pPr>
      <w:r>
        <w:t xml:space="preserve">Phone: </w:t>
      </w:r>
      <w:r w:rsidR="00A92812">
        <w:t>616.678.7480</w:t>
      </w:r>
      <w:bookmarkStart w:id="0" w:name="_GoBack"/>
      <w:bookmarkEnd w:id="0"/>
    </w:p>
    <w:p w14:paraId="3369265D" w14:textId="11E89E09" w:rsidR="0016622C" w:rsidRDefault="0016622C" w:rsidP="0016622C">
      <w:pPr>
        <w:ind w:firstLine="720"/>
      </w:pPr>
      <w:r>
        <w:t xml:space="preserve">Email: </w:t>
      </w:r>
      <w:hyperlink r:id="rId8" w:tooltip="" w:history="1">
        <w:r>
          <w:rPr>
            <w:rStyle w:val="Hyperlink"/>
          </w:rPr>
          <w:t>acs@algomachristian.net</w:t>
        </w:r>
      </w:hyperlink>
    </w:p>
    <w:p w14:paraId="5E9EAC7F" w14:textId="605B6204" w:rsidR="00A92812" w:rsidRPr="00A92812" w:rsidRDefault="00A92812" w:rsidP="00A92812"/>
    <w:sectPr w:rsidR="00A92812" w:rsidRPr="00A92812" w:rsidSect="00850AD0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826D" w14:textId="77777777" w:rsidR="00850AD0" w:rsidRDefault="00850AD0">
      <w:r>
        <w:separator/>
      </w:r>
    </w:p>
  </w:endnote>
  <w:endnote w:type="continuationSeparator" w:id="0">
    <w:p w14:paraId="0AAEC294" w14:textId="77777777" w:rsidR="00850AD0" w:rsidRDefault="0085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6776" w14:textId="77777777" w:rsidR="00850AD0" w:rsidRDefault="00850AD0">
    <w:pPr>
      <w:pStyle w:val="Footer"/>
    </w:pPr>
    <w:r>
      <w:rPr>
        <w:rFonts w:ascii="Baskerville SemiBold" w:hAnsi="Baskerville SemiBold"/>
        <w:sz w:val="20"/>
      </w:rPr>
      <w:t xml:space="preserve">P.O. Box </w:t>
    </w:r>
    <w:proofErr w:type="gramStart"/>
    <w:r>
      <w:rPr>
        <w:rFonts w:ascii="Baskerville SemiBold" w:hAnsi="Baskerville SemiBold"/>
        <w:sz w:val="20"/>
      </w:rPr>
      <w:t xml:space="preserve">220  </w:t>
    </w:r>
    <w:proofErr w:type="gramEnd"/>
    <w:r>
      <w:rPr>
        <w:noProof/>
      </w:rPr>
      <w:drawing>
        <wp:inline distT="0" distB="0" distL="0" distR="0" wp14:anchorId="1CBA0978" wp14:editId="280A1351">
          <wp:extent cx="142875" cy="142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askerville SemiBold" w:hAnsi="Baskerville SemiBold"/>
        <w:sz w:val="20"/>
      </w:rPr>
      <w:t xml:space="preserve">  14471 Sparta Avenue  </w:t>
    </w:r>
    <w:r>
      <w:rPr>
        <w:noProof/>
      </w:rPr>
      <w:drawing>
        <wp:inline distT="0" distB="0" distL="0" distR="0" wp14:anchorId="2593D249" wp14:editId="32F6F56A">
          <wp:extent cx="142875" cy="142875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askerville SemiBold" w:hAnsi="Baskerville SemiBold"/>
        <w:sz w:val="20"/>
      </w:rPr>
      <w:t xml:space="preserve">  Kent City MI 49330  </w:t>
    </w:r>
    <w:r>
      <w:rPr>
        <w:noProof/>
      </w:rPr>
      <w:drawing>
        <wp:inline distT="0" distB="0" distL="0" distR="0" wp14:anchorId="4731B481" wp14:editId="58E6A043">
          <wp:extent cx="142875" cy="142875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askerville SemiBold" w:hAnsi="Baskerville SemiBold"/>
        <w:sz w:val="20"/>
      </w:rPr>
      <w:t xml:space="preserve">  (616) 678-7480  </w:t>
    </w:r>
    <w:r>
      <w:rPr>
        <w:noProof/>
      </w:rPr>
      <w:drawing>
        <wp:inline distT="0" distB="0" distL="0" distR="0" wp14:anchorId="229F1DA8" wp14:editId="4D417E69">
          <wp:extent cx="142875" cy="142875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2" w:history="1">
      <w:r>
        <w:rPr>
          <w:rFonts w:ascii="Baskerville SemiBold" w:hAnsi="Baskerville SemiBold"/>
          <w:sz w:val="20"/>
        </w:rPr>
        <w:t>www.algomachristian.net</w:t>
      </w:r>
    </w:hyperlink>
  </w:p>
  <w:p w14:paraId="7AD3F08E" w14:textId="77777777" w:rsidR="00850AD0" w:rsidRDefault="00850A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C640C" w14:textId="77777777" w:rsidR="00850AD0" w:rsidRDefault="00850AD0">
      <w:r>
        <w:separator/>
      </w:r>
    </w:p>
  </w:footnote>
  <w:footnote w:type="continuationSeparator" w:id="0">
    <w:p w14:paraId="1EF9694F" w14:textId="77777777" w:rsidR="00850AD0" w:rsidRDefault="00850A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80A16" w14:textId="77777777" w:rsidR="00850AD0" w:rsidRDefault="004B06CB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22603D9F" wp14:editId="6128C2F8">
              <wp:simplePos x="0" y="0"/>
              <wp:positionH relativeFrom="page">
                <wp:posOffset>3187700</wp:posOffset>
              </wp:positionH>
              <wp:positionV relativeFrom="page">
                <wp:posOffset>1028700</wp:posOffset>
              </wp:positionV>
              <wp:extent cx="1765300" cy="266700"/>
              <wp:effectExtent l="0" t="0" r="0" b="0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653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B6DD1" w14:textId="77777777" w:rsidR="00850AD0" w:rsidRDefault="00850AD0" w:rsidP="00D93567">
                          <w:pPr>
                            <w:pStyle w:val="FreeForm"/>
                            <w:rPr>
                              <w:rFonts w:ascii="Baskerville SemiBold" w:hAnsi="Baskerville SemiBold"/>
                              <w:i/>
                              <w:sz w:val="18"/>
                            </w:rPr>
                          </w:pPr>
                          <w:r>
                            <w:rPr>
                              <w:rFonts w:ascii="Baskerville SemiBold" w:hAnsi="Baskerville SemiBold"/>
                              <w:i/>
                              <w:sz w:val="18"/>
                            </w:rPr>
                            <w:t>Helping Families Make Disciples</w:t>
                          </w:r>
                        </w:p>
                        <w:p w14:paraId="39D0C571" w14:textId="77777777" w:rsidR="00850AD0" w:rsidRDefault="00850AD0" w:rsidP="00D93567">
                          <w:pPr>
                            <w:pStyle w:val="FreeForm"/>
                            <w:jc w:val="center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Baskerville SemiBold" w:hAnsi="Baskerville SemiBold"/>
                              <w:i/>
                              <w:sz w:val="14"/>
                            </w:rPr>
                            <w:t>since</w:t>
                          </w:r>
                          <w:proofErr w:type="gramEnd"/>
                          <w:r>
                            <w:rPr>
                              <w:rFonts w:ascii="Baskerville SemiBold" w:hAnsi="Baskerville SemiBold"/>
                              <w:i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Baskerville SemiBold" w:hAnsi="Baskerville SemiBold"/>
                              <w:i/>
                              <w:sz w:val="12"/>
                            </w:rPr>
                            <w:t>1981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5" o:spid="_x0000_s1026" style="position:absolute;margin-left:251pt;margin-top:81pt;width:139pt;height:21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" filled="f" stroked="f" strokeweight="1pt">
              <v:path arrowok="t"/>
              <v:textbox inset="0,0,0,0">
                <w:txbxContent>
                  <w:p w:rsidR="00850AD0" w:rsidRDefault="00850AD0" w:rsidP="00D93567">
                    <w:pPr>
                      <w:pStyle w:val="FreeForm"/>
                      <w:rPr>
                        <w:rFonts w:ascii="Baskerville Semibold" w:hAnsi="Baskerville Semibold"/>
                        <w:i/>
                        <w:sz w:val="18"/>
                      </w:rPr>
                    </w:pPr>
                    <w:r>
                      <w:rPr>
                        <w:rFonts w:ascii="Baskerville Semibold" w:hAnsi="Baskerville Semibold"/>
                        <w:i/>
                        <w:sz w:val="18"/>
                      </w:rPr>
                      <w:t>Helping Families Make Disciples</w:t>
                    </w:r>
                  </w:p>
                  <w:p w:rsidR="00850AD0" w:rsidRDefault="00850AD0" w:rsidP="00D93567">
                    <w:pPr>
                      <w:pStyle w:val="FreeForm"/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rFonts w:ascii="Baskerville Semibold" w:hAnsi="Baskerville Semibold"/>
                        <w:i/>
                        <w:sz w:val="14"/>
                      </w:rPr>
                      <w:t xml:space="preserve">since </w:t>
                    </w:r>
                    <w:r>
                      <w:rPr>
                        <w:rFonts w:ascii="Baskerville Semibold" w:hAnsi="Baskerville Semibold"/>
                        <w:i/>
                        <w:sz w:val="12"/>
                      </w:rPr>
                      <w:t>1981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73CC857F" wp14:editId="082A5E70">
              <wp:simplePos x="0" y="0"/>
              <wp:positionH relativeFrom="page">
                <wp:posOffset>1442720</wp:posOffset>
              </wp:positionH>
              <wp:positionV relativeFrom="page">
                <wp:posOffset>944880</wp:posOffset>
              </wp:positionV>
              <wp:extent cx="5852160" cy="0"/>
              <wp:effectExtent l="13970" t="20955" r="20320" b="17145"/>
              <wp:wrapThrough wrapText="bothSides">
                <wp:wrapPolygon edited="0">
                  <wp:start x="0" y="-2147483648"/>
                  <wp:lineTo x="0" y="-2147483648"/>
                  <wp:lineTo x="616" y="-2147483648"/>
                  <wp:lineTo x="616" y="-2147483648"/>
                  <wp:lineTo x="0" y="-2147483648"/>
                </wp:wrapPolygon>
              </wp:wrapThrough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247BEE" id="Line 4" o:spid="_x0000_s1026" style="position:absolute;flip:y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13.6pt,74.4pt" to="574.4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" strokeweight="2pt">
              <v:fill o:detectmouseclick="t"/>
              <v:stroke joinstyle="miter"/>
              <w10:wrap type="through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C75A78F" wp14:editId="28A9ED9F">
              <wp:simplePos x="0" y="0"/>
              <wp:positionH relativeFrom="page">
                <wp:posOffset>1391920</wp:posOffset>
              </wp:positionH>
              <wp:positionV relativeFrom="page">
                <wp:posOffset>873760</wp:posOffset>
              </wp:positionV>
              <wp:extent cx="5953760" cy="0"/>
              <wp:effectExtent l="39370" t="35560" r="36195" b="40640"/>
              <wp:wrapThrough wrapText="bothSides">
                <wp:wrapPolygon edited="0">
                  <wp:start x="2" y="-2147483648"/>
                  <wp:lineTo x="2" y="-2147483648"/>
                  <wp:lineTo x="629" y="-2147483648"/>
                  <wp:lineTo x="629" y="-2147483648"/>
                  <wp:lineTo x="2" y="-2147483648"/>
                </wp:wrapPolygon>
              </wp:wrapThrough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76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A3B512" id="Line 3" o:spid="_x0000_s1026" style="position:absolute;flip:y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09.6pt,68.8pt" to="578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" strokeweight="5pt">
              <v:fill o:detectmouseclick="t"/>
              <v:stroke joinstyle="miter"/>
              <w10:wrap type="through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1A0DA9FB" wp14:editId="193EC506">
              <wp:simplePos x="0" y="0"/>
              <wp:positionH relativeFrom="page">
                <wp:posOffset>2603500</wp:posOffset>
              </wp:positionH>
              <wp:positionV relativeFrom="page">
                <wp:posOffset>596900</wp:posOffset>
              </wp:positionV>
              <wp:extent cx="2946400" cy="228600"/>
              <wp:effectExtent l="3175" t="0" r="3175" b="3175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4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77C7" w14:textId="77777777" w:rsidR="00850AD0" w:rsidRDefault="00850AD0" w:rsidP="00D93567">
                          <w:pPr>
                            <w:pStyle w:val="FreeForm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Baskerville SemiBold" w:hAnsi="Baskerville SemiBold"/>
                              <w:color w:val="490000"/>
                              <w:sz w:val="30"/>
                            </w:rPr>
                            <w:t>ALGOMA CHRISTIAN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7" style="position:absolute;margin-left:205pt;margin-top:47pt;width:232pt;height:1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" filled="f" stroked="f" strokeweight="1pt">
              <v:path arrowok="t"/>
              <v:textbox inset="0,0,0,0">
                <w:txbxContent>
                  <w:p w:rsidR="00850AD0" w:rsidRDefault="00850AD0" w:rsidP="00D93567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rFonts w:ascii="Baskerville Semibold" w:hAnsi="Baskerville Semibold"/>
                        <w:color w:val="490000"/>
                        <w:sz w:val="30"/>
                      </w:rPr>
                      <w:t>ALGOMA CHRISTIAN SCHOOL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850AD0" w:rsidRPr="00D93567">
      <w:rPr>
        <w:noProof/>
      </w:rPr>
      <w:drawing>
        <wp:anchor distT="152400" distB="152400" distL="152400" distR="152400" simplePos="0" relativeHeight="251659264" behindDoc="0" locked="0" layoutInCell="1" allowOverlap="1" wp14:anchorId="18192B8F" wp14:editId="18A8BF27">
          <wp:simplePos x="0" y="0"/>
          <wp:positionH relativeFrom="page">
            <wp:posOffset>276225</wp:posOffset>
          </wp:positionH>
          <wp:positionV relativeFrom="page">
            <wp:posOffset>152400</wp:posOffset>
          </wp:positionV>
          <wp:extent cx="1057275" cy="1447800"/>
          <wp:effectExtent l="19050" t="0" r="0" b="0"/>
          <wp:wrapThrough wrapText="bothSides">
            <wp:wrapPolygon edited="0">
              <wp:start x="-390" y="0"/>
              <wp:lineTo x="-390" y="21269"/>
              <wp:lineTo x="21470" y="21269"/>
              <wp:lineTo x="21470" y="0"/>
              <wp:lineTo x="-390" y="0"/>
            </wp:wrapPolygon>
          </wp:wrapThrough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45097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3A0"/>
    <w:multiLevelType w:val="hybridMultilevel"/>
    <w:tmpl w:val="E8B8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110F"/>
    <w:multiLevelType w:val="hybridMultilevel"/>
    <w:tmpl w:val="470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D7E8E"/>
    <w:multiLevelType w:val="hybridMultilevel"/>
    <w:tmpl w:val="C798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219F"/>
    <w:multiLevelType w:val="hybridMultilevel"/>
    <w:tmpl w:val="300A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85DA9"/>
    <w:multiLevelType w:val="hybridMultilevel"/>
    <w:tmpl w:val="F0BA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F1DD2"/>
    <w:multiLevelType w:val="hybridMultilevel"/>
    <w:tmpl w:val="7F48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A2136"/>
    <w:multiLevelType w:val="hybridMultilevel"/>
    <w:tmpl w:val="B03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CA"/>
    <w:rsid w:val="000175D8"/>
    <w:rsid w:val="00042EAB"/>
    <w:rsid w:val="000A0C67"/>
    <w:rsid w:val="0016622C"/>
    <w:rsid w:val="00273451"/>
    <w:rsid w:val="002B1FDF"/>
    <w:rsid w:val="003F70FB"/>
    <w:rsid w:val="004175BF"/>
    <w:rsid w:val="004454C0"/>
    <w:rsid w:val="004B06CB"/>
    <w:rsid w:val="00572325"/>
    <w:rsid w:val="00584E64"/>
    <w:rsid w:val="006201A4"/>
    <w:rsid w:val="006665BA"/>
    <w:rsid w:val="006B73E2"/>
    <w:rsid w:val="00850AD0"/>
    <w:rsid w:val="008B0BCA"/>
    <w:rsid w:val="008E552F"/>
    <w:rsid w:val="009747F2"/>
    <w:rsid w:val="0098151F"/>
    <w:rsid w:val="009E6645"/>
    <w:rsid w:val="00A551DE"/>
    <w:rsid w:val="00A62536"/>
    <w:rsid w:val="00A92812"/>
    <w:rsid w:val="00AC52D3"/>
    <w:rsid w:val="00B053C0"/>
    <w:rsid w:val="00B26A84"/>
    <w:rsid w:val="00B7091E"/>
    <w:rsid w:val="00C02D17"/>
    <w:rsid w:val="00C34EA3"/>
    <w:rsid w:val="00C50756"/>
    <w:rsid w:val="00C565C9"/>
    <w:rsid w:val="00CB267A"/>
    <w:rsid w:val="00CF2631"/>
    <w:rsid w:val="00D92065"/>
    <w:rsid w:val="00D93567"/>
    <w:rsid w:val="00ED3F29"/>
    <w:rsid w:val="00EF36E5"/>
    <w:rsid w:val="00F213CB"/>
    <w:rsid w:val="00F44923"/>
    <w:rsid w:val="00F63477"/>
    <w:rsid w:val="00F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A4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26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F2631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CF2631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CF2631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D93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D93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3567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93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AD0"/>
    <w:pPr>
      <w:ind w:left="720"/>
      <w:contextualSpacing/>
    </w:pPr>
  </w:style>
  <w:style w:type="character" w:styleId="Hyperlink">
    <w:name w:val="Hyperlink"/>
    <w:basedOn w:val="DefaultParagraphFont"/>
    <w:locked/>
    <w:rsid w:val="00A92812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2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26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F2631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CF2631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CF2631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D93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D93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3567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93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AD0"/>
    <w:pPr>
      <w:ind w:left="720"/>
      <w:contextualSpacing/>
    </w:pPr>
  </w:style>
  <w:style w:type="character" w:styleId="Hyperlink">
    <w:name w:val="Hyperlink"/>
    <w:basedOn w:val="DefaultParagraphFont"/>
    <w:locked/>
    <w:rsid w:val="00A92812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2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s@algomachristian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lgomachristia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Brian Hazeltine</cp:lastModifiedBy>
  <cp:revision>4</cp:revision>
  <cp:lastPrinted>2014-04-14T14:27:00Z</cp:lastPrinted>
  <dcterms:created xsi:type="dcterms:W3CDTF">2015-03-19T18:38:00Z</dcterms:created>
  <dcterms:modified xsi:type="dcterms:W3CDTF">2015-03-24T17:56:00Z</dcterms:modified>
</cp:coreProperties>
</file>